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6BE1F" w14:textId="77777777" w:rsidR="00817D32" w:rsidRPr="00817D32" w:rsidRDefault="00817D32" w:rsidP="00817D32">
      <w:pPr>
        <w:jc w:val="center"/>
        <w:rPr>
          <w:rFonts w:asciiTheme="majorHAnsi" w:hAnsiTheme="majorHAnsi" w:cstheme="majorHAnsi"/>
          <w:b/>
          <w:sz w:val="32"/>
          <w:szCs w:val="32"/>
          <w:lang w:val="fi-FI"/>
        </w:rPr>
      </w:pPr>
      <w:r w:rsidRPr="00817D32">
        <w:rPr>
          <w:rFonts w:asciiTheme="majorHAnsi" w:hAnsiTheme="majorHAnsi" w:cstheme="majorHAnsi"/>
          <w:b/>
          <w:sz w:val="32"/>
          <w:szCs w:val="32"/>
          <w:lang w:val="fi-FI"/>
        </w:rPr>
        <w:t>HUOMIOITAVAA HYVINVOINTIANALYYSIN TULOKSESTASI</w:t>
      </w:r>
    </w:p>
    <w:p w14:paraId="7DF88D6A" w14:textId="77777777" w:rsidR="00817D32" w:rsidRPr="00817D32" w:rsidRDefault="00817D32" w:rsidP="00817D32">
      <w:pPr>
        <w:rPr>
          <w:rFonts w:asciiTheme="majorHAnsi" w:hAnsiTheme="majorHAnsi" w:cstheme="majorHAnsi"/>
          <w:lang w:val="fi-FI"/>
        </w:rPr>
      </w:pPr>
    </w:p>
    <w:p w14:paraId="435619C3" w14:textId="77777777" w:rsidR="00817D32" w:rsidRPr="00817D32" w:rsidRDefault="00817D32" w:rsidP="00817D32">
      <w:pPr>
        <w:rPr>
          <w:rFonts w:asciiTheme="majorHAnsi" w:hAnsiTheme="majorHAnsi" w:cstheme="majorHAnsi"/>
          <w:lang w:val="fi-FI"/>
        </w:rPr>
      </w:pPr>
    </w:p>
    <w:p w14:paraId="59272A3A" w14:textId="77777777" w:rsidR="00817D32" w:rsidRPr="00817D32" w:rsidRDefault="00817D32" w:rsidP="00817D32">
      <w:pPr>
        <w:rPr>
          <w:rFonts w:asciiTheme="majorHAnsi" w:hAnsiTheme="majorHAnsi" w:cstheme="majorHAnsi"/>
          <w:lang w:val="fi-FI"/>
        </w:rPr>
      </w:pPr>
      <w:r w:rsidRPr="00817D32">
        <w:rPr>
          <w:rFonts w:asciiTheme="majorHAnsi" w:hAnsiTheme="majorHAnsi" w:cstheme="majorHAnsi"/>
          <w:lang w:val="fi-FI"/>
        </w:rPr>
        <w:t xml:space="preserve">Tulostesi perusteella palautumisesi oli mittausajankohtana </w:t>
      </w:r>
      <w:r w:rsidRPr="00817D32">
        <w:rPr>
          <w:rFonts w:asciiTheme="majorHAnsi" w:hAnsiTheme="majorHAnsi" w:cstheme="majorHAnsi"/>
          <w:b/>
          <w:lang w:val="fi-FI"/>
        </w:rPr>
        <w:t>heikkoa</w:t>
      </w:r>
      <w:r w:rsidRPr="00817D32">
        <w:rPr>
          <w:rFonts w:asciiTheme="majorHAnsi" w:hAnsiTheme="majorHAnsi" w:cstheme="majorHAnsi"/>
          <w:lang w:val="fi-FI"/>
        </w:rPr>
        <w:t>. Erilaiset kuormitustekijät, kuten sairastelu, pitkään jatkunut voimakas stressi, uupumus, alkoholi, epäterveelliset elämäntavat ja kova fyysinen rasitus heikentävät palautumista.</w:t>
      </w:r>
    </w:p>
    <w:p w14:paraId="4E8BCB7C" w14:textId="77777777" w:rsidR="00817D32" w:rsidRPr="00817D32" w:rsidRDefault="00817D32" w:rsidP="00817D32">
      <w:pPr>
        <w:rPr>
          <w:rFonts w:asciiTheme="majorHAnsi" w:hAnsiTheme="majorHAnsi" w:cstheme="majorHAnsi"/>
          <w:lang w:val="fi-FI"/>
        </w:rPr>
      </w:pPr>
    </w:p>
    <w:p w14:paraId="640A3AC6" w14:textId="77777777" w:rsidR="00817D32" w:rsidRPr="00817D32" w:rsidRDefault="00817D32" w:rsidP="00817D32">
      <w:pPr>
        <w:rPr>
          <w:rFonts w:asciiTheme="majorHAnsi" w:hAnsiTheme="majorHAnsi" w:cstheme="majorHAnsi"/>
          <w:b/>
          <w:lang w:val="fi-FI"/>
        </w:rPr>
      </w:pPr>
      <w:r w:rsidRPr="00817D32">
        <w:rPr>
          <w:rFonts w:asciiTheme="majorHAnsi" w:hAnsiTheme="majorHAnsi" w:cstheme="majorHAnsi"/>
          <w:b/>
          <w:lang w:val="fi-FI"/>
        </w:rPr>
        <w:t xml:space="preserve">Yleisimmät syyt heikkoon palautumiseen ovat: </w:t>
      </w:r>
    </w:p>
    <w:p w14:paraId="777D98E4" w14:textId="77777777" w:rsidR="00817D32" w:rsidRPr="00817D32" w:rsidRDefault="00817D32" w:rsidP="00817D32">
      <w:pPr>
        <w:ind w:left="720"/>
        <w:rPr>
          <w:rFonts w:asciiTheme="majorHAnsi" w:hAnsiTheme="majorHAnsi" w:cstheme="majorHAnsi"/>
          <w:lang w:val="fi-FI"/>
        </w:rPr>
      </w:pPr>
    </w:p>
    <w:p w14:paraId="285F504D" w14:textId="62BBE423" w:rsidR="00817D32" w:rsidRPr="00817D32" w:rsidRDefault="00817D32" w:rsidP="00817D32">
      <w:pPr>
        <w:pStyle w:val="ListParagraph"/>
        <w:numPr>
          <w:ilvl w:val="0"/>
          <w:numId w:val="19"/>
        </w:numPr>
        <w:rPr>
          <w:rFonts w:asciiTheme="majorHAnsi" w:hAnsiTheme="majorHAnsi" w:cstheme="majorHAnsi"/>
          <w:lang w:val="fi-FI"/>
        </w:rPr>
      </w:pPr>
      <w:r w:rsidRPr="00817D32">
        <w:rPr>
          <w:rFonts w:asciiTheme="majorHAnsi" w:hAnsiTheme="majorHAnsi" w:cstheme="majorHAnsi"/>
          <w:lang w:val="fi-FI"/>
        </w:rPr>
        <w:t>sairastelu, pitkäaikaissairaudet, kipu</w:t>
      </w:r>
    </w:p>
    <w:p w14:paraId="6B985BFB" w14:textId="26231638" w:rsidR="00817D32" w:rsidRPr="00817D32" w:rsidRDefault="00817D32" w:rsidP="00817D32">
      <w:pPr>
        <w:pStyle w:val="ListParagraph"/>
        <w:numPr>
          <w:ilvl w:val="0"/>
          <w:numId w:val="19"/>
        </w:numPr>
        <w:rPr>
          <w:rFonts w:asciiTheme="majorHAnsi" w:hAnsiTheme="majorHAnsi" w:cstheme="majorHAnsi"/>
          <w:lang w:val="fi-FI"/>
        </w:rPr>
      </w:pPr>
      <w:r w:rsidRPr="00817D32">
        <w:rPr>
          <w:rFonts w:asciiTheme="majorHAnsi" w:hAnsiTheme="majorHAnsi" w:cstheme="majorHAnsi"/>
          <w:lang w:val="fi-FI"/>
        </w:rPr>
        <w:t xml:space="preserve">alkoholi ym. päihteet, nikotiini </w:t>
      </w:r>
    </w:p>
    <w:p w14:paraId="4F0DAD5C" w14:textId="4BD5B199" w:rsidR="00817D32" w:rsidRPr="00817D32" w:rsidRDefault="00817D32" w:rsidP="00817D32">
      <w:pPr>
        <w:pStyle w:val="ListParagraph"/>
        <w:numPr>
          <w:ilvl w:val="0"/>
          <w:numId w:val="19"/>
        </w:numPr>
        <w:rPr>
          <w:rFonts w:asciiTheme="majorHAnsi" w:hAnsiTheme="majorHAnsi" w:cstheme="majorHAnsi"/>
          <w:lang w:val="fi-FI"/>
        </w:rPr>
      </w:pPr>
      <w:r w:rsidRPr="00817D32">
        <w:rPr>
          <w:rFonts w:asciiTheme="majorHAnsi" w:hAnsiTheme="majorHAnsi" w:cstheme="majorHAnsi"/>
          <w:lang w:val="fi-FI"/>
        </w:rPr>
        <w:t>kovatehoinen liikunta, ylikunto</w:t>
      </w:r>
    </w:p>
    <w:p w14:paraId="5AC081F4" w14:textId="2E58B844" w:rsidR="00817D32" w:rsidRPr="00817D32" w:rsidRDefault="00817D32" w:rsidP="00817D32">
      <w:pPr>
        <w:pStyle w:val="ListParagraph"/>
        <w:numPr>
          <w:ilvl w:val="0"/>
          <w:numId w:val="19"/>
        </w:numPr>
        <w:rPr>
          <w:rFonts w:asciiTheme="majorHAnsi" w:hAnsiTheme="majorHAnsi" w:cstheme="majorHAnsi"/>
          <w:lang w:val="fi-FI"/>
        </w:rPr>
      </w:pPr>
      <w:r w:rsidRPr="00817D32">
        <w:rPr>
          <w:rFonts w:asciiTheme="majorHAnsi" w:hAnsiTheme="majorHAnsi" w:cstheme="majorHAnsi"/>
          <w:lang w:val="fi-FI"/>
        </w:rPr>
        <w:t>pitkään jatkunut voimakas stressi</w:t>
      </w:r>
    </w:p>
    <w:p w14:paraId="26465E2F" w14:textId="131F3E30" w:rsidR="00817D32" w:rsidRPr="00817D32" w:rsidRDefault="00817D32" w:rsidP="00817D32">
      <w:pPr>
        <w:pStyle w:val="ListParagraph"/>
        <w:numPr>
          <w:ilvl w:val="0"/>
          <w:numId w:val="19"/>
        </w:numPr>
        <w:rPr>
          <w:rFonts w:asciiTheme="majorHAnsi" w:hAnsiTheme="majorHAnsi" w:cstheme="majorHAnsi"/>
          <w:lang w:val="fi-FI"/>
        </w:rPr>
      </w:pPr>
      <w:r w:rsidRPr="00817D32">
        <w:rPr>
          <w:rFonts w:asciiTheme="majorHAnsi" w:hAnsiTheme="majorHAnsi" w:cstheme="majorHAnsi"/>
          <w:lang w:val="fi-FI"/>
        </w:rPr>
        <w:t>epäterveelliset elämäntavat</w:t>
      </w:r>
    </w:p>
    <w:p w14:paraId="7498042B" w14:textId="0CC9DEB1" w:rsidR="00817D32" w:rsidRPr="00817D32" w:rsidRDefault="00817D32" w:rsidP="00817D32">
      <w:pPr>
        <w:pStyle w:val="ListParagraph"/>
        <w:numPr>
          <w:ilvl w:val="0"/>
          <w:numId w:val="19"/>
        </w:numPr>
        <w:rPr>
          <w:rFonts w:asciiTheme="majorHAnsi" w:hAnsiTheme="majorHAnsi" w:cstheme="majorHAnsi"/>
          <w:lang w:val="fi-FI"/>
        </w:rPr>
      </w:pPr>
      <w:r w:rsidRPr="00817D32">
        <w:rPr>
          <w:rFonts w:asciiTheme="majorHAnsi" w:hAnsiTheme="majorHAnsi" w:cstheme="majorHAnsi"/>
          <w:lang w:val="fi-FI"/>
        </w:rPr>
        <w:t>uniongelmat (esim. unettomuus, uniapnea)</w:t>
      </w:r>
    </w:p>
    <w:p w14:paraId="06E4D053" w14:textId="033AC4BF" w:rsidR="00817D32" w:rsidRPr="00817D32" w:rsidRDefault="00817D32" w:rsidP="00817D32">
      <w:pPr>
        <w:pStyle w:val="ListParagraph"/>
        <w:numPr>
          <w:ilvl w:val="0"/>
          <w:numId w:val="19"/>
        </w:numPr>
        <w:rPr>
          <w:rFonts w:asciiTheme="majorHAnsi" w:hAnsiTheme="majorHAnsi" w:cstheme="majorHAnsi"/>
          <w:lang w:val="fi-FI"/>
        </w:rPr>
      </w:pPr>
      <w:r w:rsidRPr="00817D32">
        <w:rPr>
          <w:rFonts w:asciiTheme="majorHAnsi" w:hAnsiTheme="majorHAnsi" w:cstheme="majorHAnsi"/>
          <w:lang w:val="fi-FI"/>
        </w:rPr>
        <w:t>unirytmin sekoittuminen, vuorotyö, aikaerorasitus</w:t>
      </w:r>
    </w:p>
    <w:p w14:paraId="1318A672" w14:textId="0C8E58DD" w:rsidR="00817D32" w:rsidRPr="00817D32" w:rsidRDefault="00817D32" w:rsidP="00817D32">
      <w:pPr>
        <w:pStyle w:val="ListParagraph"/>
        <w:numPr>
          <w:ilvl w:val="0"/>
          <w:numId w:val="19"/>
        </w:numPr>
        <w:rPr>
          <w:rFonts w:asciiTheme="majorHAnsi" w:hAnsiTheme="majorHAnsi" w:cstheme="majorHAnsi"/>
          <w:lang w:val="fi-FI"/>
        </w:rPr>
      </w:pPr>
      <w:r w:rsidRPr="00817D32">
        <w:rPr>
          <w:rFonts w:asciiTheme="majorHAnsi" w:hAnsiTheme="majorHAnsi" w:cstheme="majorHAnsi"/>
          <w:lang w:val="fi-FI"/>
        </w:rPr>
        <w:t>sykettä kohottavat lääkkeet</w:t>
      </w:r>
    </w:p>
    <w:p w14:paraId="33B60FEC" w14:textId="4FB6781C" w:rsidR="00817D32" w:rsidRPr="00817D32" w:rsidRDefault="00817D32" w:rsidP="00817D32">
      <w:pPr>
        <w:pStyle w:val="ListParagraph"/>
        <w:numPr>
          <w:ilvl w:val="0"/>
          <w:numId w:val="19"/>
        </w:numPr>
        <w:rPr>
          <w:rFonts w:asciiTheme="majorHAnsi" w:hAnsiTheme="majorHAnsi" w:cstheme="majorHAnsi"/>
          <w:lang w:val="fi-FI"/>
        </w:rPr>
      </w:pPr>
      <w:r w:rsidRPr="00817D32">
        <w:rPr>
          <w:rFonts w:asciiTheme="majorHAnsi" w:hAnsiTheme="majorHAnsi" w:cstheme="majorHAnsi"/>
          <w:lang w:val="fi-FI"/>
        </w:rPr>
        <w:t xml:space="preserve">mielenterveysongelmat </w:t>
      </w:r>
    </w:p>
    <w:p w14:paraId="6A8DA686" w14:textId="768F5C16" w:rsidR="00817D32" w:rsidRPr="00817D32" w:rsidRDefault="00817D32" w:rsidP="00817D32">
      <w:pPr>
        <w:pStyle w:val="ListParagraph"/>
        <w:numPr>
          <w:ilvl w:val="0"/>
          <w:numId w:val="19"/>
        </w:numPr>
        <w:rPr>
          <w:rFonts w:asciiTheme="majorHAnsi" w:hAnsiTheme="majorHAnsi" w:cstheme="majorHAnsi"/>
          <w:lang w:val="fi-FI"/>
        </w:rPr>
      </w:pPr>
      <w:r w:rsidRPr="00817D32">
        <w:rPr>
          <w:rFonts w:asciiTheme="majorHAnsi" w:hAnsiTheme="majorHAnsi" w:cstheme="majorHAnsi"/>
          <w:lang w:val="fi-FI"/>
        </w:rPr>
        <w:t>vaihdevuodet</w:t>
      </w:r>
    </w:p>
    <w:p w14:paraId="573A620F" w14:textId="77777777" w:rsidR="00817D32" w:rsidRPr="00817D32" w:rsidRDefault="00817D32" w:rsidP="00817D32">
      <w:pPr>
        <w:rPr>
          <w:rFonts w:asciiTheme="majorHAnsi" w:hAnsiTheme="majorHAnsi" w:cstheme="majorHAnsi"/>
          <w:lang w:val="fi-FI"/>
        </w:rPr>
      </w:pPr>
    </w:p>
    <w:p w14:paraId="75D0AB31" w14:textId="77777777" w:rsidR="00817D32" w:rsidRPr="00817D32" w:rsidRDefault="00817D32" w:rsidP="00817D32">
      <w:pPr>
        <w:rPr>
          <w:rFonts w:asciiTheme="majorHAnsi" w:hAnsiTheme="majorHAnsi" w:cstheme="majorHAnsi"/>
          <w:lang w:val="fi-FI"/>
        </w:rPr>
      </w:pPr>
      <w:r w:rsidRPr="00817D32">
        <w:rPr>
          <w:rFonts w:asciiTheme="majorHAnsi" w:hAnsiTheme="majorHAnsi" w:cstheme="majorHAnsi"/>
          <w:lang w:val="fi-FI"/>
        </w:rPr>
        <w:t xml:space="preserve">Mikäli kehosi ei palaudu levossa, erityisesti unen aikana, on tärkeää pyrkiä tunnistamaan syyt ja arvioida, onko kyseessä akuutti vai pitkään jatkunut tilanne. Pitkäaikainen kuormitus heikentää elimistösi vastustuskykyä ja nostaa riskiä sairastua. Tämän vuoksi on tärkeää suunnitella toimenpiteet palautumisen tehostamiseksi. </w:t>
      </w:r>
    </w:p>
    <w:p w14:paraId="61447D85" w14:textId="77777777" w:rsidR="00817D32" w:rsidRPr="00817D32" w:rsidRDefault="00817D32" w:rsidP="00817D32">
      <w:pPr>
        <w:rPr>
          <w:rFonts w:asciiTheme="majorHAnsi" w:hAnsiTheme="majorHAnsi" w:cstheme="majorHAnsi"/>
          <w:lang w:val="fi-FI"/>
        </w:rPr>
      </w:pPr>
    </w:p>
    <w:p w14:paraId="1B9047F0" w14:textId="77777777" w:rsidR="00817D32" w:rsidRPr="00817D32" w:rsidRDefault="00817D32" w:rsidP="00817D32">
      <w:pPr>
        <w:rPr>
          <w:rFonts w:asciiTheme="majorHAnsi" w:hAnsiTheme="majorHAnsi" w:cstheme="majorHAnsi"/>
          <w:lang w:val="fi-FI"/>
        </w:rPr>
      </w:pPr>
      <w:r w:rsidRPr="00817D32">
        <w:rPr>
          <w:rFonts w:asciiTheme="majorHAnsi" w:hAnsiTheme="majorHAnsi" w:cstheme="majorHAnsi"/>
          <w:lang w:val="fi-FI"/>
        </w:rPr>
        <w:t xml:space="preserve">Ylikuormitustilanteessa tärkeimpinä toimenpiteinä on nukkua, levätä ja rentoutua riittävästi, syödä terveellisesti sekä välttää ylimääräisiä kuormitustekijöitä, kuten alkoholia ym. nautintoaineita tai rasittavaa liikuntaa. Hyvät ihmissuhteet, mielekkäät harrastukset, myönteinen ajattelu ja kevyt liikunta edistävät palautumista. Lisää vinkkejä hyvinvointisi tukemiseksi löydät Firstbeatin Hyvinvointioppaasta. https://www.firstbeat.com/fi/hyvinvoinnin-opas/ </w:t>
      </w:r>
    </w:p>
    <w:p w14:paraId="092475E4" w14:textId="77777777" w:rsidR="00817D32" w:rsidRPr="00817D32" w:rsidRDefault="00817D32" w:rsidP="00817D32">
      <w:pPr>
        <w:rPr>
          <w:rFonts w:asciiTheme="majorHAnsi" w:hAnsiTheme="majorHAnsi" w:cstheme="majorHAnsi"/>
          <w:lang w:val="fi-FI"/>
        </w:rPr>
      </w:pPr>
    </w:p>
    <w:p w14:paraId="5F109380" w14:textId="2CDB02C9" w:rsidR="1ADEC3AB" w:rsidRDefault="00963CC6" w:rsidP="00817D32">
      <w:pPr>
        <w:rPr>
          <w:rFonts w:asciiTheme="majorHAnsi" w:hAnsiTheme="majorHAnsi" w:cstheme="majorHAnsi"/>
          <w:lang w:val="fi-FI"/>
        </w:rPr>
      </w:pPr>
      <w:r>
        <w:rPr>
          <w:rFonts w:asciiTheme="majorHAnsi" w:hAnsiTheme="majorHAnsi" w:cstheme="majorHAnsi"/>
          <w:lang w:val="fi-FI"/>
        </w:rPr>
        <w:t xml:space="preserve">Jos olet huolissasi tuloksestasi ja koet olosi </w:t>
      </w:r>
      <w:r w:rsidRPr="00817D32">
        <w:rPr>
          <w:rFonts w:asciiTheme="majorHAnsi" w:hAnsiTheme="majorHAnsi" w:cstheme="majorHAnsi"/>
          <w:lang w:val="fi-FI"/>
        </w:rPr>
        <w:t>poikkeuksellisen väsyneeksi tai heikoksi</w:t>
      </w:r>
      <w:r>
        <w:rPr>
          <w:rFonts w:asciiTheme="majorHAnsi" w:hAnsiTheme="majorHAnsi" w:cstheme="majorHAnsi"/>
          <w:lang w:val="fi-FI"/>
        </w:rPr>
        <w:t xml:space="preserve">, voit myös hakeutua </w:t>
      </w:r>
      <w:r w:rsidRPr="00817D32">
        <w:rPr>
          <w:rFonts w:asciiTheme="majorHAnsi" w:hAnsiTheme="majorHAnsi" w:cstheme="majorHAnsi"/>
          <w:lang w:val="fi-FI"/>
        </w:rPr>
        <w:t>omaan työterveyshuoltoos</w:t>
      </w:r>
      <w:r>
        <w:rPr>
          <w:rFonts w:asciiTheme="majorHAnsi" w:hAnsiTheme="majorHAnsi" w:cstheme="majorHAnsi"/>
          <w:lang w:val="fi-FI"/>
        </w:rPr>
        <w:t xml:space="preserve">i. </w:t>
      </w:r>
    </w:p>
    <w:p w14:paraId="6EEAF25B" w14:textId="77777777" w:rsidR="00963CC6" w:rsidRDefault="00963CC6" w:rsidP="00817D32">
      <w:pPr>
        <w:rPr>
          <w:rFonts w:asciiTheme="majorHAnsi" w:hAnsiTheme="majorHAnsi" w:cstheme="majorHAnsi"/>
          <w:lang w:val="fi-FI"/>
        </w:rPr>
      </w:pPr>
      <w:bookmarkStart w:id="0" w:name="_GoBack"/>
      <w:bookmarkEnd w:id="0"/>
    </w:p>
    <w:p w14:paraId="3E2894B4" w14:textId="77777777" w:rsidR="00963CC6" w:rsidRPr="00963CC6" w:rsidRDefault="00963CC6" w:rsidP="00817D32">
      <w:pPr>
        <w:rPr>
          <w:rFonts w:asciiTheme="majorHAnsi" w:hAnsiTheme="majorHAnsi" w:cstheme="majorHAnsi"/>
          <w:lang w:val="en-US"/>
        </w:rPr>
      </w:pPr>
    </w:p>
    <w:sectPr w:rsidR="00963CC6" w:rsidRPr="00963CC6" w:rsidSect="00374968">
      <w:headerReference w:type="even" r:id="rId11"/>
      <w:headerReference w:type="default" r:id="rId12"/>
      <w:footerReference w:type="even" r:id="rId13"/>
      <w:footerReference w:type="default" r:id="rId14"/>
      <w:headerReference w:type="first" r:id="rId15"/>
      <w:footerReference w:type="first" r:id="rId16"/>
      <w:pgSz w:w="11900" w:h="16840"/>
      <w:pgMar w:top="1440" w:right="843" w:bottom="1440" w:left="1797"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E3B6E" w14:textId="77777777" w:rsidR="00592301" w:rsidRDefault="00592301" w:rsidP="0008795D">
      <w:r>
        <w:separator/>
      </w:r>
    </w:p>
  </w:endnote>
  <w:endnote w:type="continuationSeparator" w:id="0">
    <w:p w14:paraId="052C1202" w14:textId="77777777" w:rsidR="00592301" w:rsidRDefault="00592301" w:rsidP="00087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San-Lig">
    <w:altName w:val="Times New Roman"/>
    <w:charset w:val="00"/>
    <w:family w:val="auto"/>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Cond">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60760" w14:textId="77777777" w:rsidR="00640D16" w:rsidRDefault="00640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978C3" w14:textId="77777777" w:rsidR="00635BB0" w:rsidRDefault="00AE43AE" w:rsidP="00E93E79">
    <w:pPr>
      <w:ind w:left="2410" w:right="-1053"/>
      <w:rPr>
        <w:lang w:val="en-US"/>
      </w:rPr>
    </w:pPr>
    <w:r>
      <w:rPr>
        <w:noProof/>
        <w:lang w:val="fi-FI" w:eastAsia="fi-FI"/>
      </w:rPr>
      <mc:AlternateContent>
        <mc:Choice Requires="wps">
          <w:drawing>
            <wp:anchor distT="4294967295" distB="4294967295" distL="114300" distR="114300" simplePos="0" relativeHeight="251660288" behindDoc="0" locked="0" layoutInCell="1" allowOverlap="1" wp14:anchorId="10B4DD45" wp14:editId="05995E1C">
              <wp:simplePos x="0" y="0"/>
              <wp:positionH relativeFrom="column">
                <wp:posOffset>-668020</wp:posOffset>
              </wp:positionH>
              <wp:positionV relativeFrom="paragraph">
                <wp:posOffset>165735</wp:posOffset>
              </wp:positionV>
              <wp:extent cx="6629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ln w="25400" cmpd="sng">
                        <a:solidFill>
                          <a:srgbClr val="D0212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1EED6B78">
            <v:line id="Straight Connector 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spid="_x0000_s1026" strokecolor="#d02124" strokeweight="2pt" from="-52.6pt,13.05pt" to="469.4pt,13.05pt" w14:anchorId="6C7BB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">
              <o:lock v:ext="edit" shapetype="f"/>
            </v:line>
          </w:pict>
        </mc:Fallback>
      </mc:AlternateContent>
    </w:r>
  </w:p>
  <w:p w14:paraId="35AD773D" w14:textId="77777777" w:rsidR="00635BB0" w:rsidRDefault="008F2AE2" w:rsidP="00E93E79">
    <w:pPr>
      <w:ind w:left="2410" w:right="-1053"/>
      <w:rPr>
        <w:lang w:val="en-US"/>
      </w:rPr>
    </w:pPr>
    <w:r>
      <w:rPr>
        <w:noProof/>
        <w:lang w:val="fi-FI" w:eastAsia="fi-FI"/>
      </w:rPr>
      <w:drawing>
        <wp:anchor distT="0" distB="0" distL="114300" distR="114300" simplePos="0" relativeHeight="251662336" behindDoc="0" locked="0" layoutInCell="1" allowOverlap="1" wp14:anchorId="7AA4DCEB" wp14:editId="21BC2872">
          <wp:simplePos x="0" y="0"/>
          <wp:positionH relativeFrom="margin">
            <wp:posOffset>-590550</wp:posOffset>
          </wp:positionH>
          <wp:positionV relativeFrom="margin">
            <wp:posOffset>9117330</wp:posOffset>
          </wp:positionV>
          <wp:extent cx="1943100" cy="461010"/>
          <wp:effectExtent l="0" t="0" r="12700" b="0"/>
          <wp:wrapSquare wrapText="bothSides"/>
          <wp:docPr id="8" name="Picture 8" descr="Macintosh HD:Users:teikko:Dropbox:Ville Teikko:firstbeat_logo_2013_material:print:general:eps:firstbeat_logo_2013_cmyk_coatedfogra27.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eikko:Dropbox:Ville Teikko:firstbeat_logo_2013_material:print:general:eps:firstbeat_logo_2013_cmyk_coatedfogra27.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61010"/>
                  </a:xfrm>
                  <a:prstGeom prst="rect">
                    <a:avLst/>
                  </a:prstGeom>
                  <a:noFill/>
                  <a:ln>
                    <a:noFill/>
                  </a:ln>
                </pic:spPr>
              </pic:pic>
            </a:graphicData>
          </a:graphic>
        </wp:anchor>
      </w:drawing>
    </w:r>
  </w:p>
  <w:p w14:paraId="050189D0" w14:textId="77777777" w:rsidR="00635BB0" w:rsidRDefault="00635BB0" w:rsidP="00DD79A8">
    <w:pPr>
      <w:ind w:left="2410" w:right="-1053"/>
      <w:rPr>
        <w:sz w:val="20"/>
        <w:szCs w:val="20"/>
        <w:lang w:val="en-US"/>
      </w:rPr>
    </w:pPr>
  </w:p>
  <w:p w14:paraId="5FCD9470" w14:textId="77777777" w:rsidR="00635BB0" w:rsidRPr="00BA6279" w:rsidRDefault="00635BB0" w:rsidP="008A1A2A">
    <w:pPr>
      <w:ind w:left="2410" w:right="-96"/>
      <w:jc w:val="right"/>
      <w:rPr>
        <w:rFonts w:asciiTheme="majorHAnsi" w:hAnsiTheme="majorHAnsi"/>
        <w:sz w:val="20"/>
        <w:szCs w:val="20"/>
        <w:lang w:val="en-US"/>
      </w:rPr>
    </w:pPr>
    <w:r w:rsidRPr="00BA6279">
      <w:rPr>
        <w:rFonts w:asciiTheme="majorHAnsi" w:hAnsiTheme="majorHAnsi"/>
        <w:sz w:val="20"/>
        <w:szCs w:val="20"/>
        <w:lang w:val="en-US"/>
      </w:rPr>
      <w:t>www.firstbeat.com</w:t>
    </w:r>
  </w:p>
  <w:p w14:paraId="13791C46" w14:textId="77777777" w:rsidR="00635BB0" w:rsidRDefault="00635B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6696B" w14:textId="77777777" w:rsidR="00640D16" w:rsidRDefault="00640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1148B" w14:textId="77777777" w:rsidR="00592301" w:rsidRDefault="00592301" w:rsidP="0008795D">
      <w:r>
        <w:separator/>
      </w:r>
    </w:p>
  </w:footnote>
  <w:footnote w:type="continuationSeparator" w:id="0">
    <w:p w14:paraId="0F707980" w14:textId="77777777" w:rsidR="00592301" w:rsidRDefault="00592301" w:rsidP="00087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15DB2" w14:textId="77777777" w:rsidR="00635BB0" w:rsidRDefault="00CC56B3" w:rsidP="00635BB0">
    <w:pPr>
      <w:pStyle w:val="Header"/>
      <w:framePr w:wrap="around" w:vAnchor="text" w:hAnchor="margin" w:xAlign="right" w:y="1"/>
      <w:rPr>
        <w:rStyle w:val="PageNumber"/>
      </w:rPr>
    </w:pPr>
    <w:r>
      <w:rPr>
        <w:rStyle w:val="PageNumber"/>
      </w:rPr>
      <w:fldChar w:fldCharType="begin"/>
    </w:r>
    <w:r w:rsidR="00635BB0">
      <w:rPr>
        <w:rStyle w:val="PageNumber"/>
      </w:rPr>
      <w:instrText xml:space="preserve">PAGE  </w:instrText>
    </w:r>
    <w:r>
      <w:rPr>
        <w:rStyle w:val="PageNumber"/>
      </w:rPr>
      <w:fldChar w:fldCharType="end"/>
    </w:r>
  </w:p>
  <w:p w14:paraId="60128FDD" w14:textId="77777777" w:rsidR="00635BB0" w:rsidRDefault="00635BB0" w:rsidP="0037496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6BE30" w14:textId="77777777" w:rsidR="00711D22" w:rsidRDefault="00711D22">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D785C" w14:textId="77777777" w:rsidR="00640D16" w:rsidRDefault="00640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10E"/>
    <w:multiLevelType w:val="hybridMultilevel"/>
    <w:tmpl w:val="D3DE708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3C7E65"/>
    <w:multiLevelType w:val="hybridMultilevel"/>
    <w:tmpl w:val="88B0654A"/>
    <w:lvl w:ilvl="0" w:tplc="602CDFF0">
      <w:start w:val="1"/>
      <w:numFmt w:val="bullet"/>
      <w:lvlText w:val="o"/>
      <w:lvlJc w:val="left"/>
      <w:pPr>
        <w:ind w:left="720" w:hanging="360"/>
      </w:pPr>
      <w:rPr>
        <w:rFonts w:ascii="Courier New" w:hAnsi="Courier New" w:hint="default"/>
      </w:rPr>
    </w:lvl>
    <w:lvl w:ilvl="1" w:tplc="BAECA5CC">
      <w:start w:val="1"/>
      <w:numFmt w:val="decimal"/>
      <w:lvlText w:val="%2."/>
      <w:lvlJc w:val="left"/>
      <w:pPr>
        <w:ind w:left="1440" w:hanging="360"/>
      </w:pPr>
    </w:lvl>
    <w:lvl w:ilvl="2" w:tplc="1EA882EE">
      <w:start w:val="1"/>
      <w:numFmt w:val="bullet"/>
      <w:lvlText w:val="o"/>
      <w:lvlJc w:val="right"/>
      <w:pPr>
        <w:ind w:left="2160" w:hanging="180"/>
      </w:pPr>
      <w:rPr>
        <w:rFonts w:ascii="Courier New" w:hAnsi="Courier New" w:hint="default"/>
      </w:rPr>
    </w:lvl>
    <w:lvl w:ilvl="3" w:tplc="8514B0D0">
      <w:start w:val="1"/>
      <w:numFmt w:val="decimal"/>
      <w:lvlText w:val="%4."/>
      <w:lvlJc w:val="left"/>
      <w:pPr>
        <w:ind w:left="2880" w:hanging="360"/>
      </w:pPr>
    </w:lvl>
    <w:lvl w:ilvl="4" w:tplc="B66004D2">
      <w:start w:val="1"/>
      <w:numFmt w:val="lowerLetter"/>
      <w:lvlText w:val="%5."/>
      <w:lvlJc w:val="left"/>
      <w:pPr>
        <w:ind w:left="3600" w:hanging="360"/>
      </w:pPr>
    </w:lvl>
    <w:lvl w:ilvl="5" w:tplc="56A42412">
      <w:start w:val="1"/>
      <w:numFmt w:val="lowerRoman"/>
      <w:lvlText w:val="%6."/>
      <w:lvlJc w:val="right"/>
      <w:pPr>
        <w:ind w:left="4320" w:hanging="180"/>
      </w:pPr>
    </w:lvl>
    <w:lvl w:ilvl="6" w:tplc="411C239C">
      <w:start w:val="1"/>
      <w:numFmt w:val="decimal"/>
      <w:lvlText w:val="%7."/>
      <w:lvlJc w:val="left"/>
      <w:pPr>
        <w:ind w:left="5040" w:hanging="360"/>
      </w:pPr>
    </w:lvl>
    <w:lvl w:ilvl="7" w:tplc="9EE41D1A">
      <w:start w:val="1"/>
      <w:numFmt w:val="lowerLetter"/>
      <w:lvlText w:val="%8."/>
      <w:lvlJc w:val="left"/>
      <w:pPr>
        <w:ind w:left="5760" w:hanging="360"/>
      </w:pPr>
    </w:lvl>
    <w:lvl w:ilvl="8" w:tplc="B1348596">
      <w:start w:val="1"/>
      <w:numFmt w:val="lowerRoman"/>
      <w:lvlText w:val="%9."/>
      <w:lvlJc w:val="right"/>
      <w:pPr>
        <w:ind w:left="6480" w:hanging="180"/>
      </w:pPr>
    </w:lvl>
  </w:abstractNum>
  <w:abstractNum w:abstractNumId="2" w15:restartNumberingAfterBreak="0">
    <w:nsid w:val="07D471AC"/>
    <w:multiLevelType w:val="hybridMultilevel"/>
    <w:tmpl w:val="9B2C951C"/>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086D77F4"/>
    <w:multiLevelType w:val="hybridMultilevel"/>
    <w:tmpl w:val="226E54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CBB1A6E"/>
    <w:multiLevelType w:val="hybridMultilevel"/>
    <w:tmpl w:val="2B6083E8"/>
    <w:lvl w:ilvl="0" w:tplc="D4102A5C">
      <w:start w:val="3"/>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0D1B7007"/>
    <w:multiLevelType w:val="hybridMultilevel"/>
    <w:tmpl w:val="09BA7BC6"/>
    <w:lvl w:ilvl="0" w:tplc="AF725230">
      <w:numFmt w:val="bullet"/>
      <w:lvlText w:val="•"/>
      <w:lvlJc w:val="left"/>
      <w:pPr>
        <w:ind w:left="720" w:hanging="360"/>
      </w:pPr>
      <w:rPr>
        <w:rFonts w:ascii="NimbusSan-Lig" w:eastAsia="NimbusSan-Lig" w:hAnsi="NimbusSan-Lig" w:cs="NimbusSan-Lig" w:hint="default"/>
        <w:color w:val="EF382A"/>
        <w:spacing w:val="-17"/>
        <w:w w:val="100"/>
        <w:sz w:val="24"/>
        <w:szCs w:val="2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201286A"/>
    <w:multiLevelType w:val="hybridMultilevel"/>
    <w:tmpl w:val="6C185CD2"/>
    <w:lvl w:ilvl="0" w:tplc="D4102A5C">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24A86774"/>
    <w:multiLevelType w:val="hybridMultilevel"/>
    <w:tmpl w:val="110EAEDE"/>
    <w:lvl w:ilvl="0" w:tplc="D4102A5C">
      <w:start w:val="3"/>
      <w:numFmt w:val="bullet"/>
      <w:lvlText w:val="-"/>
      <w:lvlJc w:val="left"/>
      <w:pPr>
        <w:ind w:left="720" w:hanging="360"/>
      </w:pPr>
      <w:rPr>
        <w:rFonts w:ascii="Calibri" w:eastAsiaTheme="minorHAnsi" w:hAnsi="Calibri" w:cstheme="minorBidi"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7517F39"/>
    <w:multiLevelType w:val="hybridMultilevel"/>
    <w:tmpl w:val="1284B5B2"/>
    <w:lvl w:ilvl="0" w:tplc="49745FB0">
      <w:start w:val="1"/>
      <w:numFmt w:val="bullet"/>
      <w:lvlText w:val="□"/>
      <w:lvlJc w:val="left"/>
      <w:pPr>
        <w:ind w:left="1172" w:hanging="360"/>
      </w:pPr>
      <w:rPr>
        <w:rFonts w:ascii="Calibri" w:hAnsi="Calibri" w:hint="default"/>
        <w:sz w:val="32"/>
      </w:rPr>
    </w:lvl>
    <w:lvl w:ilvl="1" w:tplc="040B0003" w:tentative="1">
      <w:start w:val="1"/>
      <w:numFmt w:val="bullet"/>
      <w:lvlText w:val="o"/>
      <w:lvlJc w:val="left"/>
      <w:pPr>
        <w:ind w:left="1846" w:hanging="360"/>
      </w:pPr>
      <w:rPr>
        <w:rFonts w:ascii="Courier New" w:hAnsi="Courier New" w:cs="Courier New" w:hint="default"/>
      </w:rPr>
    </w:lvl>
    <w:lvl w:ilvl="2" w:tplc="040B0005" w:tentative="1">
      <w:start w:val="1"/>
      <w:numFmt w:val="bullet"/>
      <w:lvlText w:val=""/>
      <w:lvlJc w:val="left"/>
      <w:pPr>
        <w:ind w:left="2566" w:hanging="360"/>
      </w:pPr>
      <w:rPr>
        <w:rFonts w:ascii="Wingdings" w:hAnsi="Wingdings" w:hint="default"/>
      </w:rPr>
    </w:lvl>
    <w:lvl w:ilvl="3" w:tplc="040B0001" w:tentative="1">
      <w:start w:val="1"/>
      <w:numFmt w:val="bullet"/>
      <w:lvlText w:val=""/>
      <w:lvlJc w:val="left"/>
      <w:pPr>
        <w:ind w:left="3286" w:hanging="360"/>
      </w:pPr>
      <w:rPr>
        <w:rFonts w:ascii="Symbol" w:hAnsi="Symbol" w:hint="default"/>
      </w:rPr>
    </w:lvl>
    <w:lvl w:ilvl="4" w:tplc="040B0003" w:tentative="1">
      <w:start w:val="1"/>
      <w:numFmt w:val="bullet"/>
      <w:lvlText w:val="o"/>
      <w:lvlJc w:val="left"/>
      <w:pPr>
        <w:ind w:left="4006" w:hanging="360"/>
      </w:pPr>
      <w:rPr>
        <w:rFonts w:ascii="Courier New" w:hAnsi="Courier New" w:cs="Courier New" w:hint="default"/>
      </w:rPr>
    </w:lvl>
    <w:lvl w:ilvl="5" w:tplc="040B0005" w:tentative="1">
      <w:start w:val="1"/>
      <w:numFmt w:val="bullet"/>
      <w:lvlText w:val=""/>
      <w:lvlJc w:val="left"/>
      <w:pPr>
        <w:ind w:left="4726" w:hanging="360"/>
      </w:pPr>
      <w:rPr>
        <w:rFonts w:ascii="Wingdings" w:hAnsi="Wingdings" w:hint="default"/>
      </w:rPr>
    </w:lvl>
    <w:lvl w:ilvl="6" w:tplc="040B0001" w:tentative="1">
      <w:start w:val="1"/>
      <w:numFmt w:val="bullet"/>
      <w:lvlText w:val=""/>
      <w:lvlJc w:val="left"/>
      <w:pPr>
        <w:ind w:left="5446" w:hanging="360"/>
      </w:pPr>
      <w:rPr>
        <w:rFonts w:ascii="Symbol" w:hAnsi="Symbol" w:hint="default"/>
      </w:rPr>
    </w:lvl>
    <w:lvl w:ilvl="7" w:tplc="040B0003" w:tentative="1">
      <w:start w:val="1"/>
      <w:numFmt w:val="bullet"/>
      <w:lvlText w:val="o"/>
      <w:lvlJc w:val="left"/>
      <w:pPr>
        <w:ind w:left="6166" w:hanging="360"/>
      </w:pPr>
      <w:rPr>
        <w:rFonts w:ascii="Courier New" w:hAnsi="Courier New" w:cs="Courier New" w:hint="default"/>
      </w:rPr>
    </w:lvl>
    <w:lvl w:ilvl="8" w:tplc="040B0005" w:tentative="1">
      <w:start w:val="1"/>
      <w:numFmt w:val="bullet"/>
      <w:lvlText w:val=""/>
      <w:lvlJc w:val="left"/>
      <w:pPr>
        <w:ind w:left="6886" w:hanging="360"/>
      </w:pPr>
      <w:rPr>
        <w:rFonts w:ascii="Wingdings" w:hAnsi="Wingdings" w:hint="default"/>
      </w:rPr>
    </w:lvl>
  </w:abstractNum>
  <w:abstractNum w:abstractNumId="9" w15:restartNumberingAfterBreak="0">
    <w:nsid w:val="2F383DA4"/>
    <w:multiLevelType w:val="hybridMultilevel"/>
    <w:tmpl w:val="1AA0F070"/>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A5338B4"/>
    <w:multiLevelType w:val="hybridMultilevel"/>
    <w:tmpl w:val="0A2EC628"/>
    <w:lvl w:ilvl="0" w:tplc="78B89B50">
      <w:start w:val="1"/>
      <w:numFmt w:val="bullet"/>
      <w:lvlText w:val=""/>
      <w:lvlJc w:val="left"/>
      <w:pPr>
        <w:ind w:left="720" w:hanging="360"/>
      </w:pPr>
      <w:rPr>
        <w:rFonts w:ascii="Symbol" w:hAnsi="Symbol" w:hint="default"/>
      </w:rPr>
    </w:lvl>
    <w:lvl w:ilvl="1" w:tplc="D348F420">
      <w:start w:val="1"/>
      <w:numFmt w:val="bullet"/>
      <w:lvlText w:val="o"/>
      <w:lvlJc w:val="left"/>
      <w:pPr>
        <w:ind w:left="1440" w:hanging="360"/>
      </w:pPr>
      <w:rPr>
        <w:rFonts w:ascii="Courier New" w:hAnsi="Courier New" w:hint="default"/>
      </w:rPr>
    </w:lvl>
    <w:lvl w:ilvl="2" w:tplc="FBF800B8">
      <w:start w:val="1"/>
      <w:numFmt w:val="bullet"/>
      <w:lvlText w:val=""/>
      <w:lvlJc w:val="left"/>
      <w:pPr>
        <w:ind w:left="2160" w:hanging="360"/>
      </w:pPr>
      <w:rPr>
        <w:rFonts w:ascii="Wingdings" w:hAnsi="Wingdings" w:hint="default"/>
      </w:rPr>
    </w:lvl>
    <w:lvl w:ilvl="3" w:tplc="061813CE">
      <w:start w:val="1"/>
      <w:numFmt w:val="bullet"/>
      <w:lvlText w:val=""/>
      <w:lvlJc w:val="left"/>
      <w:pPr>
        <w:ind w:left="2880" w:hanging="360"/>
      </w:pPr>
      <w:rPr>
        <w:rFonts w:ascii="Symbol" w:hAnsi="Symbol" w:hint="default"/>
      </w:rPr>
    </w:lvl>
    <w:lvl w:ilvl="4" w:tplc="33F83FD2">
      <w:start w:val="1"/>
      <w:numFmt w:val="bullet"/>
      <w:lvlText w:val="o"/>
      <w:lvlJc w:val="left"/>
      <w:pPr>
        <w:ind w:left="3600" w:hanging="360"/>
      </w:pPr>
      <w:rPr>
        <w:rFonts w:ascii="Courier New" w:hAnsi="Courier New" w:hint="default"/>
      </w:rPr>
    </w:lvl>
    <w:lvl w:ilvl="5" w:tplc="E45A0C86">
      <w:start w:val="1"/>
      <w:numFmt w:val="bullet"/>
      <w:lvlText w:val=""/>
      <w:lvlJc w:val="left"/>
      <w:pPr>
        <w:ind w:left="4320" w:hanging="360"/>
      </w:pPr>
      <w:rPr>
        <w:rFonts w:ascii="Wingdings" w:hAnsi="Wingdings" w:hint="default"/>
      </w:rPr>
    </w:lvl>
    <w:lvl w:ilvl="6" w:tplc="E5E63FFE">
      <w:start w:val="1"/>
      <w:numFmt w:val="bullet"/>
      <w:lvlText w:val=""/>
      <w:lvlJc w:val="left"/>
      <w:pPr>
        <w:ind w:left="5040" w:hanging="360"/>
      </w:pPr>
      <w:rPr>
        <w:rFonts w:ascii="Symbol" w:hAnsi="Symbol" w:hint="default"/>
      </w:rPr>
    </w:lvl>
    <w:lvl w:ilvl="7" w:tplc="44C47EB2">
      <w:start w:val="1"/>
      <w:numFmt w:val="bullet"/>
      <w:lvlText w:val="o"/>
      <w:lvlJc w:val="left"/>
      <w:pPr>
        <w:ind w:left="5760" w:hanging="360"/>
      </w:pPr>
      <w:rPr>
        <w:rFonts w:ascii="Courier New" w:hAnsi="Courier New" w:hint="default"/>
      </w:rPr>
    </w:lvl>
    <w:lvl w:ilvl="8" w:tplc="FB024654">
      <w:start w:val="1"/>
      <w:numFmt w:val="bullet"/>
      <w:lvlText w:val=""/>
      <w:lvlJc w:val="left"/>
      <w:pPr>
        <w:ind w:left="6480" w:hanging="360"/>
      </w:pPr>
      <w:rPr>
        <w:rFonts w:ascii="Wingdings" w:hAnsi="Wingdings" w:hint="default"/>
      </w:rPr>
    </w:lvl>
  </w:abstractNum>
  <w:abstractNum w:abstractNumId="11" w15:restartNumberingAfterBreak="0">
    <w:nsid w:val="40C87159"/>
    <w:multiLevelType w:val="hybridMultilevel"/>
    <w:tmpl w:val="73EC90E8"/>
    <w:lvl w:ilvl="0" w:tplc="49745FB0">
      <w:start w:val="1"/>
      <w:numFmt w:val="bullet"/>
      <w:lvlText w:val="□"/>
      <w:lvlJc w:val="left"/>
      <w:pPr>
        <w:ind w:left="1083" w:hanging="360"/>
      </w:pPr>
      <w:rPr>
        <w:rFonts w:ascii="Calibri" w:hAnsi="Calibri" w:hint="default"/>
        <w:sz w:val="3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E4B68FA"/>
    <w:multiLevelType w:val="hybridMultilevel"/>
    <w:tmpl w:val="1EEA68BC"/>
    <w:lvl w:ilvl="0" w:tplc="1F9AB1E4">
      <w:start w:val="1"/>
      <w:numFmt w:val="decimal"/>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57814B5"/>
    <w:multiLevelType w:val="hybridMultilevel"/>
    <w:tmpl w:val="246469BC"/>
    <w:lvl w:ilvl="0" w:tplc="49745FB0">
      <w:start w:val="1"/>
      <w:numFmt w:val="bullet"/>
      <w:lvlText w:val="□"/>
      <w:lvlJc w:val="left"/>
      <w:pPr>
        <w:ind w:left="1083" w:hanging="360"/>
      </w:pPr>
      <w:rPr>
        <w:rFonts w:ascii="Calibri" w:hAnsi="Calibri" w:hint="default"/>
        <w:sz w:val="3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A2A4DF0"/>
    <w:multiLevelType w:val="hybridMultilevel"/>
    <w:tmpl w:val="1F5ED350"/>
    <w:lvl w:ilvl="0" w:tplc="D1C4F8D2">
      <w:start w:val="1"/>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5" w15:restartNumberingAfterBreak="0">
    <w:nsid w:val="5D072838"/>
    <w:multiLevelType w:val="hybridMultilevel"/>
    <w:tmpl w:val="48A09C62"/>
    <w:lvl w:ilvl="0" w:tplc="D4102A5C">
      <w:start w:val="3"/>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5D2B7DC3"/>
    <w:multiLevelType w:val="hybridMultilevel"/>
    <w:tmpl w:val="23EEB022"/>
    <w:lvl w:ilvl="0" w:tplc="7C7875D0">
      <w:numFmt w:val="bullet"/>
      <w:lvlText w:val="•"/>
      <w:lvlJc w:val="left"/>
      <w:pPr>
        <w:ind w:left="1440" w:hanging="720"/>
      </w:pPr>
      <w:rPr>
        <w:rFonts w:ascii="Calibri" w:eastAsiaTheme="minorEastAsia"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15:restartNumberingAfterBreak="0">
    <w:nsid w:val="604F71F8"/>
    <w:multiLevelType w:val="hybridMultilevel"/>
    <w:tmpl w:val="96D61A9A"/>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F677949"/>
    <w:multiLevelType w:val="hybridMultilevel"/>
    <w:tmpl w:val="871A684C"/>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7F6B7CA6"/>
    <w:multiLevelType w:val="hybridMultilevel"/>
    <w:tmpl w:val="9D28A2D4"/>
    <w:lvl w:ilvl="0" w:tplc="22EAB7C4">
      <w:start w:val="1"/>
      <w:numFmt w:val="bullet"/>
      <w:lvlText w:val=""/>
      <w:lvlJc w:val="left"/>
      <w:pPr>
        <w:ind w:left="720" w:hanging="360"/>
      </w:pPr>
      <w:rPr>
        <w:rFonts w:ascii="Wingdings" w:hAnsi="Wingdings" w:hint="default"/>
      </w:rPr>
    </w:lvl>
    <w:lvl w:ilvl="1" w:tplc="84AAD290">
      <w:start w:val="1"/>
      <w:numFmt w:val="bullet"/>
      <w:lvlText w:val="o"/>
      <w:lvlJc w:val="left"/>
      <w:pPr>
        <w:ind w:left="1440" w:hanging="360"/>
      </w:pPr>
      <w:rPr>
        <w:rFonts w:ascii="Courier New" w:hAnsi="Courier New" w:hint="default"/>
      </w:rPr>
    </w:lvl>
    <w:lvl w:ilvl="2" w:tplc="7176535E">
      <w:start w:val="1"/>
      <w:numFmt w:val="bullet"/>
      <w:lvlText w:val=""/>
      <w:lvlJc w:val="left"/>
      <w:pPr>
        <w:ind w:left="2160" w:hanging="360"/>
      </w:pPr>
      <w:rPr>
        <w:rFonts w:ascii="Wingdings" w:hAnsi="Wingdings" w:hint="default"/>
      </w:rPr>
    </w:lvl>
    <w:lvl w:ilvl="3" w:tplc="CEBC8A92">
      <w:start w:val="1"/>
      <w:numFmt w:val="bullet"/>
      <w:lvlText w:val=""/>
      <w:lvlJc w:val="left"/>
      <w:pPr>
        <w:ind w:left="2880" w:hanging="360"/>
      </w:pPr>
      <w:rPr>
        <w:rFonts w:ascii="Symbol" w:hAnsi="Symbol" w:hint="default"/>
      </w:rPr>
    </w:lvl>
    <w:lvl w:ilvl="4" w:tplc="AAFE6ACA">
      <w:start w:val="1"/>
      <w:numFmt w:val="bullet"/>
      <w:lvlText w:val="o"/>
      <w:lvlJc w:val="left"/>
      <w:pPr>
        <w:ind w:left="3600" w:hanging="360"/>
      </w:pPr>
      <w:rPr>
        <w:rFonts w:ascii="Courier New" w:hAnsi="Courier New" w:hint="default"/>
      </w:rPr>
    </w:lvl>
    <w:lvl w:ilvl="5" w:tplc="649AE566">
      <w:start w:val="1"/>
      <w:numFmt w:val="bullet"/>
      <w:lvlText w:val=""/>
      <w:lvlJc w:val="left"/>
      <w:pPr>
        <w:ind w:left="4320" w:hanging="360"/>
      </w:pPr>
      <w:rPr>
        <w:rFonts w:ascii="Wingdings" w:hAnsi="Wingdings" w:hint="default"/>
      </w:rPr>
    </w:lvl>
    <w:lvl w:ilvl="6" w:tplc="0DCA6D5A">
      <w:start w:val="1"/>
      <w:numFmt w:val="bullet"/>
      <w:lvlText w:val=""/>
      <w:lvlJc w:val="left"/>
      <w:pPr>
        <w:ind w:left="5040" w:hanging="360"/>
      </w:pPr>
      <w:rPr>
        <w:rFonts w:ascii="Symbol" w:hAnsi="Symbol" w:hint="default"/>
      </w:rPr>
    </w:lvl>
    <w:lvl w:ilvl="7" w:tplc="7E0405CE">
      <w:start w:val="1"/>
      <w:numFmt w:val="bullet"/>
      <w:lvlText w:val="o"/>
      <w:lvlJc w:val="left"/>
      <w:pPr>
        <w:ind w:left="5760" w:hanging="360"/>
      </w:pPr>
      <w:rPr>
        <w:rFonts w:ascii="Courier New" w:hAnsi="Courier New" w:hint="default"/>
      </w:rPr>
    </w:lvl>
    <w:lvl w:ilvl="8" w:tplc="0D6EAE16">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0"/>
  </w:num>
  <w:num w:numId="4">
    <w:abstractNumId w:val="0"/>
  </w:num>
  <w:num w:numId="5">
    <w:abstractNumId w:val="17"/>
  </w:num>
  <w:num w:numId="6">
    <w:abstractNumId w:val="3"/>
  </w:num>
  <w:num w:numId="7">
    <w:abstractNumId w:val="8"/>
  </w:num>
  <w:num w:numId="8">
    <w:abstractNumId w:val="13"/>
  </w:num>
  <w:num w:numId="9">
    <w:abstractNumId w:val="11"/>
  </w:num>
  <w:num w:numId="10">
    <w:abstractNumId w:val="12"/>
  </w:num>
  <w:num w:numId="11">
    <w:abstractNumId w:val="2"/>
  </w:num>
  <w:num w:numId="12">
    <w:abstractNumId w:val="18"/>
  </w:num>
  <w:num w:numId="13">
    <w:abstractNumId w:val="14"/>
  </w:num>
  <w:num w:numId="14">
    <w:abstractNumId w:val="9"/>
  </w:num>
  <w:num w:numId="15">
    <w:abstractNumId w:val="4"/>
  </w:num>
  <w:num w:numId="16">
    <w:abstractNumId w:val="7"/>
  </w:num>
  <w:num w:numId="17">
    <w:abstractNumId w:val="15"/>
  </w:num>
  <w:num w:numId="18">
    <w:abstractNumId w:val="6"/>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74"/>
    <w:rsid w:val="000269D8"/>
    <w:rsid w:val="00036F02"/>
    <w:rsid w:val="00041B9B"/>
    <w:rsid w:val="00076982"/>
    <w:rsid w:val="0008795D"/>
    <w:rsid w:val="00181785"/>
    <w:rsid w:val="001918DE"/>
    <w:rsid w:val="001D6950"/>
    <w:rsid w:val="00326CE0"/>
    <w:rsid w:val="00331B41"/>
    <w:rsid w:val="00374968"/>
    <w:rsid w:val="003B5512"/>
    <w:rsid w:val="003F7FE0"/>
    <w:rsid w:val="004659CE"/>
    <w:rsid w:val="00465B79"/>
    <w:rsid w:val="005541F2"/>
    <w:rsid w:val="00555707"/>
    <w:rsid w:val="00577522"/>
    <w:rsid w:val="00592301"/>
    <w:rsid w:val="00603ECF"/>
    <w:rsid w:val="00635BB0"/>
    <w:rsid w:val="00640D16"/>
    <w:rsid w:val="006B7696"/>
    <w:rsid w:val="00711D22"/>
    <w:rsid w:val="00722EB2"/>
    <w:rsid w:val="007972EC"/>
    <w:rsid w:val="007A1C12"/>
    <w:rsid w:val="007C5486"/>
    <w:rsid w:val="007D5244"/>
    <w:rsid w:val="00817D32"/>
    <w:rsid w:val="008A1A2A"/>
    <w:rsid w:val="008A5F74"/>
    <w:rsid w:val="008E5B03"/>
    <w:rsid w:val="008F2AE2"/>
    <w:rsid w:val="008F4D6F"/>
    <w:rsid w:val="009451BE"/>
    <w:rsid w:val="00963CC6"/>
    <w:rsid w:val="00981232"/>
    <w:rsid w:val="009E37C9"/>
    <w:rsid w:val="00AE43AE"/>
    <w:rsid w:val="00B003B1"/>
    <w:rsid w:val="00B171E6"/>
    <w:rsid w:val="00B6240A"/>
    <w:rsid w:val="00B803E0"/>
    <w:rsid w:val="00BA6279"/>
    <w:rsid w:val="00BD5180"/>
    <w:rsid w:val="00C11FC8"/>
    <w:rsid w:val="00C22A90"/>
    <w:rsid w:val="00C354F6"/>
    <w:rsid w:val="00C667A1"/>
    <w:rsid w:val="00CC56B3"/>
    <w:rsid w:val="00D00FD1"/>
    <w:rsid w:val="00D12DA1"/>
    <w:rsid w:val="00DC7C73"/>
    <w:rsid w:val="00DD79A8"/>
    <w:rsid w:val="00E93E79"/>
    <w:rsid w:val="00F715B4"/>
    <w:rsid w:val="00F74BF0"/>
    <w:rsid w:val="1ADEC3AB"/>
    <w:rsid w:val="22D5B4D1"/>
    <w:rsid w:val="4477B1AE"/>
    <w:rsid w:val="549BF3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DABE30"/>
  <w15:docId w15:val="{B9263F1F-BAA6-4AC2-869B-A553A612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707"/>
    <w:rPr>
      <w:rFonts w:ascii="Myriad Pro" w:hAnsi="Myriad Pro"/>
    </w:rPr>
  </w:style>
  <w:style w:type="paragraph" w:styleId="Heading1">
    <w:name w:val="heading 1"/>
    <w:basedOn w:val="Normal"/>
    <w:next w:val="Normal"/>
    <w:link w:val="Heading1Char"/>
    <w:uiPriority w:val="9"/>
    <w:qFormat/>
    <w:rsid w:val="007972EC"/>
    <w:pPr>
      <w:keepNext/>
      <w:keepLines/>
      <w:spacing w:before="480"/>
      <w:outlineLvl w:val="0"/>
    </w:pPr>
    <w:rPr>
      <w:rFonts w:ascii="Myriad Pro Cond" w:eastAsiaTheme="majorEastAsia" w:hAnsi="Myriad Pro Cond" w:cstheme="majorBidi"/>
      <w:b/>
      <w:bCs/>
      <w:caps/>
      <w:sz w:val="32"/>
      <w:szCs w:val="32"/>
    </w:rPr>
  </w:style>
  <w:style w:type="paragraph" w:styleId="Heading2">
    <w:name w:val="heading 2"/>
    <w:basedOn w:val="Normal"/>
    <w:next w:val="Normal"/>
    <w:link w:val="Heading2Char"/>
    <w:uiPriority w:val="9"/>
    <w:unhideWhenUsed/>
    <w:qFormat/>
    <w:rsid w:val="007972EC"/>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95D"/>
    <w:pPr>
      <w:tabs>
        <w:tab w:val="center" w:pos="4320"/>
        <w:tab w:val="right" w:pos="8640"/>
      </w:tabs>
    </w:pPr>
  </w:style>
  <w:style w:type="character" w:customStyle="1" w:styleId="HeaderChar">
    <w:name w:val="Header Char"/>
    <w:basedOn w:val="DefaultParagraphFont"/>
    <w:link w:val="Header"/>
    <w:uiPriority w:val="99"/>
    <w:rsid w:val="0008795D"/>
  </w:style>
  <w:style w:type="paragraph" w:styleId="Footer">
    <w:name w:val="footer"/>
    <w:basedOn w:val="Normal"/>
    <w:link w:val="FooterChar"/>
    <w:uiPriority w:val="99"/>
    <w:unhideWhenUsed/>
    <w:rsid w:val="0008795D"/>
    <w:pPr>
      <w:tabs>
        <w:tab w:val="center" w:pos="4320"/>
        <w:tab w:val="right" w:pos="8640"/>
      </w:tabs>
    </w:pPr>
  </w:style>
  <w:style w:type="character" w:customStyle="1" w:styleId="FooterChar">
    <w:name w:val="Footer Char"/>
    <w:basedOn w:val="DefaultParagraphFont"/>
    <w:link w:val="Footer"/>
    <w:uiPriority w:val="99"/>
    <w:rsid w:val="0008795D"/>
  </w:style>
  <w:style w:type="paragraph" w:styleId="BalloonText">
    <w:name w:val="Balloon Text"/>
    <w:basedOn w:val="Normal"/>
    <w:link w:val="BalloonTextChar"/>
    <w:uiPriority w:val="99"/>
    <w:semiHidden/>
    <w:unhideWhenUsed/>
    <w:rsid w:val="000879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795D"/>
    <w:rPr>
      <w:rFonts w:ascii="Lucida Grande" w:hAnsi="Lucida Grande" w:cs="Lucida Grande"/>
      <w:sz w:val="18"/>
      <w:szCs w:val="18"/>
    </w:rPr>
  </w:style>
  <w:style w:type="paragraph" w:styleId="NoSpacing">
    <w:name w:val="No Spacing"/>
    <w:uiPriority w:val="1"/>
    <w:qFormat/>
    <w:rsid w:val="00555707"/>
    <w:rPr>
      <w:rFonts w:ascii="Myriad Pro" w:hAnsi="Myriad Pro"/>
    </w:rPr>
  </w:style>
  <w:style w:type="character" w:customStyle="1" w:styleId="Heading1Char">
    <w:name w:val="Heading 1 Char"/>
    <w:basedOn w:val="DefaultParagraphFont"/>
    <w:link w:val="Heading1"/>
    <w:uiPriority w:val="9"/>
    <w:rsid w:val="007972EC"/>
    <w:rPr>
      <w:rFonts w:ascii="Myriad Pro Cond" w:eastAsiaTheme="majorEastAsia" w:hAnsi="Myriad Pro Cond" w:cstheme="majorBidi"/>
      <w:b/>
      <w:bCs/>
      <w:caps/>
      <w:sz w:val="32"/>
      <w:szCs w:val="32"/>
    </w:rPr>
  </w:style>
  <w:style w:type="character" w:customStyle="1" w:styleId="Heading2Char">
    <w:name w:val="Heading 2 Char"/>
    <w:basedOn w:val="DefaultParagraphFont"/>
    <w:link w:val="Heading2"/>
    <w:uiPriority w:val="9"/>
    <w:rsid w:val="007972EC"/>
    <w:rPr>
      <w:rFonts w:ascii="Myriad Pro" w:eastAsiaTheme="majorEastAsia" w:hAnsi="Myriad Pro" w:cstheme="majorBidi"/>
      <w:b/>
      <w:bCs/>
      <w:sz w:val="26"/>
      <w:szCs w:val="26"/>
    </w:rPr>
  </w:style>
  <w:style w:type="character" w:styleId="PageNumber">
    <w:name w:val="page number"/>
    <w:basedOn w:val="DefaultParagraphFont"/>
    <w:uiPriority w:val="99"/>
    <w:semiHidden/>
    <w:unhideWhenUsed/>
    <w:rsid w:val="00374968"/>
  </w:style>
  <w:style w:type="character" w:styleId="Hyperlink">
    <w:name w:val="Hyperlink"/>
    <w:basedOn w:val="DefaultParagraphFont"/>
    <w:uiPriority w:val="99"/>
    <w:unhideWhenUsed/>
    <w:rsid w:val="00635BB0"/>
    <w:rPr>
      <w:color w:val="0000FF" w:themeColor="hyperlink"/>
      <w:u w:val="single"/>
    </w:rPr>
  </w:style>
  <w:style w:type="paragraph" w:styleId="ListParagraph">
    <w:name w:val="List Paragraph"/>
    <w:basedOn w:val="Normal"/>
    <w:uiPriority w:val="34"/>
    <w:qFormat/>
    <w:rsid w:val="00603ECF"/>
    <w:pPr>
      <w:ind w:left="720"/>
      <w:contextualSpacing/>
    </w:pPr>
    <w:rPr>
      <w:rFonts w:eastAsia="Times New Roman" w:cs="Times New Roman"/>
    </w:rPr>
  </w:style>
  <w:style w:type="table" w:styleId="TableGrid">
    <w:name w:val="Table Grid"/>
    <w:basedOn w:val="TableNormal"/>
    <w:uiPriority w:val="59"/>
    <w:rsid w:val="00B80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B803E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B803E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ps">
    <w:name w:val="hps"/>
    <w:basedOn w:val="DefaultParagraphFont"/>
    <w:rsid w:val="003F7FE0"/>
  </w:style>
  <w:style w:type="paragraph" w:styleId="Caption">
    <w:name w:val="caption"/>
    <w:basedOn w:val="Normal"/>
    <w:next w:val="Normal"/>
    <w:uiPriority w:val="35"/>
    <w:unhideWhenUsed/>
    <w:qFormat/>
    <w:rsid w:val="003F7FE0"/>
    <w:pPr>
      <w:spacing w:after="200"/>
    </w:pPr>
    <w:rPr>
      <w:rFonts w:asciiTheme="minorHAnsi" w:eastAsiaTheme="minorHAnsi" w:hAnsiTheme="minorHAnsi"/>
      <w:i/>
      <w:iCs/>
      <w:color w:val="1F497D" w:themeColor="text2"/>
      <w:sz w:val="18"/>
      <w:szCs w:val="18"/>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49518">
      <w:bodyDiv w:val="1"/>
      <w:marLeft w:val="0"/>
      <w:marRight w:val="0"/>
      <w:marTop w:val="0"/>
      <w:marBottom w:val="0"/>
      <w:divBdr>
        <w:top w:val="none" w:sz="0" w:space="0" w:color="auto"/>
        <w:left w:val="none" w:sz="0" w:space="0" w:color="auto"/>
        <w:bottom w:val="none" w:sz="0" w:space="0" w:color="auto"/>
        <w:right w:val="none" w:sz="0" w:space="0" w:color="auto"/>
      </w:divBdr>
    </w:div>
    <w:div w:id="1982683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E9B95B9D39F74D9E9BE2C27ECB651C" ma:contentTypeVersion="9" ma:contentTypeDescription="Create a new document." ma:contentTypeScope="" ma:versionID="bca54ce864baa6f1e1658c7c2526cb8b">
  <xsd:schema xmlns:xsd="http://www.w3.org/2001/XMLSchema" xmlns:xs="http://www.w3.org/2001/XMLSchema" xmlns:p="http://schemas.microsoft.com/office/2006/metadata/properties" xmlns:ns2="16eb7f24-2fb0-4847-858d-8b73c6294ab3" xmlns:ns3="be3141bb-9ba4-4a58-8e25-ee38c79a21a0" xmlns:ns4="51461b95-adff-4b28-ac75-b1f25a116610" targetNamespace="http://schemas.microsoft.com/office/2006/metadata/properties" ma:root="true" ma:fieldsID="7964701fc44bf4f044043ba5350cc5c9" ns2:_="" ns3:_="" ns4:_="">
    <xsd:import namespace="16eb7f24-2fb0-4847-858d-8b73c6294ab3"/>
    <xsd:import namespace="be3141bb-9ba4-4a58-8e25-ee38c79a21a0"/>
    <xsd:import namespace="51461b95-adff-4b28-ac75-b1f25a116610"/>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eb7f24-2fb0-4847-858d-8b73c6294a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3141bb-9ba4-4a58-8e25-ee38c79a21a0"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1461b95-adff-4b28-ac75-b1f25a11661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D020C-336A-4A1E-BF5C-01F2FFE43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eb7f24-2fb0-4847-858d-8b73c6294ab3"/>
    <ds:schemaRef ds:uri="be3141bb-9ba4-4a58-8e25-ee38c79a21a0"/>
    <ds:schemaRef ds:uri="51461b95-adff-4b28-ac75-b1f25a116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B212C9-F809-4086-8BBA-7D049C571E23}">
  <ds:schemaRefs>
    <ds:schemaRef ds:uri="http://schemas.microsoft.com/sharepoint/v3/contenttype/forms"/>
  </ds:schemaRefs>
</ds:datastoreItem>
</file>

<file path=customXml/itemProps3.xml><?xml version="1.0" encoding="utf-8"?>
<ds:datastoreItem xmlns:ds="http://schemas.openxmlformats.org/officeDocument/2006/customXml" ds:itemID="{4DC53E4A-3CDE-4596-B329-C38E869DE8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E6915B-575C-46B2-8446-4D0F297B7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175</Words>
  <Characters>1419</Characters>
  <Application>Microsoft Office Word</Application>
  <DocSecurity>0</DocSecurity>
  <Lines>11</Lines>
  <Paragraphs>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Ville Teikko</dc:creator>
  <cp:lastModifiedBy>Tiina Hoffman</cp:lastModifiedBy>
  <cp:revision>3</cp:revision>
  <cp:lastPrinted>2015-01-16T11:47:00Z</cp:lastPrinted>
  <dcterms:created xsi:type="dcterms:W3CDTF">2018-01-02T13:40:00Z</dcterms:created>
  <dcterms:modified xsi:type="dcterms:W3CDTF">2019-01-04T10:54:00Z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0x01010012E9B95B9D39F74D9E9BE2C27ECB651C</vt:lpwstr>
  </property>
</Properties>
</file>